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F9" w:rsidRPr="00AD20F9" w:rsidRDefault="00AD20F9" w:rsidP="00B46F9E">
      <w:pPr>
        <w:jc w:val="both"/>
        <w:rPr>
          <w:b/>
          <w:sz w:val="28"/>
          <w:szCs w:val="28"/>
        </w:rPr>
      </w:pPr>
      <w:r w:rsidRPr="00AD20F9">
        <w:rPr>
          <w:b/>
          <w:sz w:val="28"/>
          <w:szCs w:val="28"/>
        </w:rPr>
        <w:t xml:space="preserve">Festa de São João 2022 - </w:t>
      </w:r>
      <w:r w:rsidRPr="00AD20F9">
        <w:rPr>
          <w:b/>
          <w:sz w:val="28"/>
          <w:szCs w:val="28"/>
        </w:rPr>
        <w:t>Mobilidade e condicionamentos de trânsito</w:t>
      </w:r>
    </w:p>
    <w:p w:rsidR="00AD20F9" w:rsidRDefault="00AD20F9" w:rsidP="00B46F9E">
      <w:pPr>
        <w:jc w:val="both"/>
      </w:pPr>
      <w:r>
        <w:t>A realização dos festejos são joaninos vai obrigar a alguns cortes temporários de trânsito, nos seguintes arruamentos e períodos dos dias 23 e 24 de junho:</w:t>
      </w:r>
    </w:p>
    <w:p w:rsidR="00AD20F9" w:rsidRPr="00B46F9E" w:rsidRDefault="00AD20F9" w:rsidP="00B46F9E">
      <w:pPr>
        <w:jc w:val="both"/>
        <w:rPr>
          <w:u w:val="single"/>
        </w:rPr>
      </w:pPr>
      <w:r w:rsidRPr="00B46F9E">
        <w:rPr>
          <w:u w:val="single"/>
        </w:rPr>
        <w:t>Casa da Música</w:t>
      </w:r>
    </w:p>
    <w:p w:rsidR="00AD20F9" w:rsidRDefault="00AD20F9" w:rsidP="00B46F9E">
      <w:pPr>
        <w:jc w:val="both"/>
      </w:pPr>
      <w:r>
        <w:t xml:space="preserve">- </w:t>
      </w:r>
      <w:proofErr w:type="gramStart"/>
      <w:r>
        <w:t>corte</w:t>
      </w:r>
      <w:proofErr w:type="gramEnd"/>
      <w:r>
        <w:t xml:space="preserve"> total de via da Rua de Ofélia Di</w:t>
      </w:r>
      <w:r w:rsidR="00B46F9E">
        <w:t>ogo da Costa, a partir das 15 horas</w:t>
      </w:r>
      <w:r>
        <w:t xml:space="preserve">; </w:t>
      </w:r>
    </w:p>
    <w:p w:rsidR="00AD20F9" w:rsidRDefault="00AD20F9" w:rsidP="00B46F9E">
      <w:pPr>
        <w:jc w:val="both"/>
      </w:pPr>
      <w:r>
        <w:t xml:space="preserve">- </w:t>
      </w:r>
      <w:proofErr w:type="gramStart"/>
      <w:r>
        <w:t>corte</w:t>
      </w:r>
      <w:proofErr w:type="gramEnd"/>
      <w:r>
        <w:t xml:space="preserve"> total de via da Rua de 5 de Outubro (exceto STCP) a partir da interseção com a Rua de Domin</w:t>
      </w:r>
      <w:r w:rsidR="00B46F9E">
        <w:t>gos Sequeira, a partir das 21 horas</w:t>
      </w:r>
      <w:r>
        <w:t>.</w:t>
      </w:r>
    </w:p>
    <w:p w:rsidR="00AD20F9" w:rsidRPr="00B46F9E" w:rsidRDefault="00AD20F9" w:rsidP="00B46F9E">
      <w:pPr>
        <w:jc w:val="both"/>
        <w:rPr>
          <w:u w:val="single"/>
        </w:rPr>
      </w:pPr>
      <w:r w:rsidRPr="00B46F9E">
        <w:rPr>
          <w:u w:val="single"/>
        </w:rPr>
        <w:t>Cordoaria</w:t>
      </w:r>
    </w:p>
    <w:p w:rsidR="00AD20F9" w:rsidRDefault="00AD20F9" w:rsidP="00B46F9E">
      <w:pPr>
        <w:jc w:val="both"/>
      </w:pPr>
      <w:r>
        <w:t xml:space="preserve">- </w:t>
      </w:r>
      <w:proofErr w:type="gramStart"/>
      <w:r>
        <w:t>corte</w:t>
      </w:r>
      <w:proofErr w:type="gramEnd"/>
      <w:r>
        <w:t xml:space="preserve"> total de via do Campo Mártires da Pátria (desde a interseção com a Rua do Dr. Barbosa de Castro até à interseção da Rua do Dr. Ferr</w:t>
      </w:r>
      <w:r w:rsidR="00B46F9E">
        <w:t>eira da Silva), a partir das 20,</w:t>
      </w:r>
      <w:r>
        <w:t>30</w:t>
      </w:r>
      <w:r w:rsidR="00B46F9E">
        <w:t xml:space="preserve"> horas</w:t>
      </w:r>
    </w:p>
    <w:p w:rsidR="00AD20F9" w:rsidRPr="00B46F9E" w:rsidRDefault="00AD20F9" w:rsidP="00B46F9E">
      <w:pPr>
        <w:jc w:val="both"/>
        <w:rPr>
          <w:u w:val="single"/>
        </w:rPr>
      </w:pPr>
      <w:r w:rsidRPr="00B46F9E">
        <w:rPr>
          <w:u w:val="single"/>
        </w:rPr>
        <w:t>Aliados</w:t>
      </w:r>
    </w:p>
    <w:p w:rsidR="00AD20F9" w:rsidRDefault="00AD20F9" w:rsidP="00B46F9E">
      <w:pPr>
        <w:jc w:val="both"/>
      </w:pPr>
      <w:r>
        <w:t xml:space="preserve">- </w:t>
      </w:r>
      <w:proofErr w:type="gramStart"/>
      <w:r>
        <w:t>corte</w:t>
      </w:r>
      <w:proofErr w:type="gramEnd"/>
      <w:r>
        <w:t xml:space="preserve"> </w:t>
      </w:r>
      <w:r w:rsidR="00B46F9E">
        <w:t>total de via, a partir das 21 horas do dia 23 de junho até às 03 horas</w:t>
      </w:r>
      <w:r>
        <w:t xml:space="preserve"> do dia 24:</w:t>
      </w:r>
    </w:p>
    <w:p w:rsidR="00AD20F9" w:rsidRDefault="00AD20F9" w:rsidP="00B46F9E">
      <w:pPr>
        <w:jc w:val="both"/>
      </w:pPr>
      <w:r>
        <w:t>•</w:t>
      </w:r>
      <w:r>
        <w:tab/>
        <w:t>Rua de Camões desde a interseção com a rua de Gonçalo Cristóvão;</w:t>
      </w:r>
    </w:p>
    <w:p w:rsidR="00AD20F9" w:rsidRDefault="00AD20F9" w:rsidP="00B46F9E">
      <w:pPr>
        <w:jc w:val="both"/>
      </w:pPr>
      <w:r>
        <w:t>•</w:t>
      </w:r>
      <w:r>
        <w:tab/>
        <w:t>Praça da Trindade e rua da Trindade;</w:t>
      </w:r>
    </w:p>
    <w:p w:rsidR="00AD20F9" w:rsidRDefault="00AD20F9" w:rsidP="00B46F9E">
      <w:pPr>
        <w:jc w:val="both"/>
      </w:pPr>
      <w:r>
        <w:t>•</w:t>
      </w:r>
      <w:r>
        <w:tab/>
        <w:t>Rua Clube dos Fenianos;</w:t>
      </w:r>
    </w:p>
    <w:p w:rsidR="00AD20F9" w:rsidRDefault="00AD20F9" w:rsidP="00B46F9E">
      <w:pPr>
        <w:jc w:val="both"/>
      </w:pPr>
      <w:r>
        <w:t>•</w:t>
      </w:r>
      <w:r>
        <w:tab/>
        <w:t>Av. dos Aliados;</w:t>
      </w:r>
    </w:p>
    <w:p w:rsidR="00AD20F9" w:rsidRDefault="00AD20F9" w:rsidP="00B46F9E">
      <w:pPr>
        <w:jc w:val="both"/>
      </w:pPr>
      <w:r>
        <w:t>•</w:t>
      </w:r>
      <w:r>
        <w:tab/>
        <w:t>Rua de Mouzinho da Silveira;</w:t>
      </w:r>
    </w:p>
    <w:p w:rsidR="00AD20F9" w:rsidRDefault="00AD20F9" w:rsidP="00B46F9E">
      <w:pPr>
        <w:jc w:val="both"/>
      </w:pPr>
      <w:r>
        <w:t>•</w:t>
      </w:r>
      <w:r>
        <w:tab/>
        <w:t>Rua da Restauração;</w:t>
      </w:r>
    </w:p>
    <w:p w:rsidR="00AD20F9" w:rsidRDefault="00AD20F9" w:rsidP="00B46F9E">
      <w:pPr>
        <w:jc w:val="both"/>
      </w:pPr>
      <w:r>
        <w:t>•</w:t>
      </w:r>
      <w:r>
        <w:tab/>
        <w:t>Rua da Alfândega (desde a interseção com a Alameda Basílio Teles) e Rua do Infante D. Henrique até à interseção com a Av. Gustavo Eiffel.</w:t>
      </w:r>
    </w:p>
    <w:p w:rsidR="00AD20F9" w:rsidRDefault="00AD20F9" w:rsidP="00B46F9E">
      <w:pPr>
        <w:jc w:val="both"/>
      </w:pPr>
      <w:r>
        <w:t xml:space="preserve"> </w:t>
      </w:r>
    </w:p>
    <w:p w:rsidR="00AD20F9" w:rsidRDefault="00AD20F9" w:rsidP="00B46F9E">
      <w:pPr>
        <w:jc w:val="both"/>
      </w:pPr>
      <w:r>
        <w:t xml:space="preserve">Devido ao corte à circulação pedonal do tabuleiro superior da </w:t>
      </w:r>
      <w:r w:rsidR="00B46F9E">
        <w:t>Ponte Luiz I, a partir das 23 horas, o Metro circulará até às 23,</w:t>
      </w:r>
      <w:r>
        <w:t>45</w:t>
      </w:r>
      <w:r w:rsidR="00B46F9E">
        <w:t xml:space="preserve"> horas</w:t>
      </w:r>
      <w:r>
        <w:t xml:space="preserve"> e retomará quando for possível. O tabuleiro inferior da ponte estará igualmente encerrado. </w:t>
      </w:r>
    </w:p>
    <w:p w:rsidR="00AD20F9" w:rsidRDefault="00AD20F9" w:rsidP="00B46F9E">
      <w:pPr>
        <w:jc w:val="both"/>
      </w:pPr>
      <w:bookmarkStart w:id="0" w:name="_GoBack"/>
      <w:bookmarkEnd w:id="0"/>
    </w:p>
    <w:p w:rsidR="001079A6" w:rsidRDefault="00AD20F9" w:rsidP="00B46F9E">
      <w:pPr>
        <w:jc w:val="both"/>
      </w:pPr>
      <w:r>
        <w:t>A circulação na Ponte do Infante poderá ser condicionada, caso se verifiquem grandes constrangimentos de circulação, com o devido acompanhamento da Polícia Municipal.</w:t>
      </w:r>
    </w:p>
    <w:sectPr w:rsidR="0010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F9"/>
    <w:rsid w:val="001079A6"/>
    <w:rsid w:val="00AD20F9"/>
    <w:rsid w:val="00B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E2F7-92B3-4DD7-A752-E4590C2C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1251</Characters>
  <Application>Microsoft Office Word</Application>
  <DocSecurity>0</DocSecurity>
  <Lines>10</Lines>
  <Paragraphs>2</Paragraphs>
  <ScaleCrop>false</ScaleCrop>
  <Company>C. M. do Porto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Carina Ribeiro de Castro Brandão</dc:creator>
  <cp:keywords/>
  <dc:description/>
  <cp:lastModifiedBy>Cláudia Carina Ribeiro de Castro Brandão</cp:lastModifiedBy>
  <cp:revision>2</cp:revision>
  <dcterms:created xsi:type="dcterms:W3CDTF">2022-06-07T15:40:00Z</dcterms:created>
  <dcterms:modified xsi:type="dcterms:W3CDTF">2022-06-07T15:42:00Z</dcterms:modified>
</cp:coreProperties>
</file>